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9" w:rsidRPr="002F76DB" w:rsidRDefault="00C912C9" w:rsidP="00C912C9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Հավելված </w:t>
      </w:r>
    </w:p>
    <w:p w:rsidR="00C912C9" w:rsidRPr="002F76DB" w:rsidRDefault="00C912C9" w:rsidP="00C912C9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>Մեծամոր համայնքի ավագանու 202</w:t>
      </w:r>
      <w:r>
        <w:rPr>
          <w:rFonts w:ascii="Sylfaen" w:hAnsi="Sylfaen"/>
        </w:rPr>
        <w:t>3</w:t>
      </w:r>
      <w:r w:rsidRPr="002F76DB">
        <w:rPr>
          <w:rFonts w:ascii="Sylfaen" w:hAnsi="Sylfaen"/>
          <w:lang w:val="hy-AM"/>
        </w:rPr>
        <w:t xml:space="preserve"> թվականի </w:t>
      </w:r>
    </w:p>
    <w:p w:rsidR="00C912C9" w:rsidRPr="002F76DB" w:rsidRDefault="0087602F" w:rsidP="00C912C9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Նոյեմբերի 17</w:t>
      </w:r>
      <w:r w:rsidR="00C912C9" w:rsidRPr="0087602F">
        <w:rPr>
          <w:rFonts w:ascii="Sylfaen" w:hAnsi="Sylfaen"/>
          <w:sz w:val="20"/>
          <w:szCs w:val="20"/>
          <w:lang w:val="hy-AM"/>
        </w:rPr>
        <w:t xml:space="preserve">-ի   </w:t>
      </w:r>
      <w:r w:rsidRPr="0087602F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N 189-Ա</w:t>
      </w:r>
      <w:r w:rsidRPr="0087602F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 </w:t>
      </w:r>
      <w:r w:rsidR="00C912C9" w:rsidRPr="0087602F">
        <w:rPr>
          <w:rFonts w:ascii="Sylfaen" w:hAnsi="Sylfaen"/>
          <w:sz w:val="20"/>
          <w:szCs w:val="20"/>
          <w:lang w:val="hy-AM"/>
        </w:rPr>
        <w:t>որոշման</w:t>
      </w:r>
    </w:p>
    <w:p w:rsidR="00C912C9" w:rsidRDefault="00C912C9" w:rsidP="00C912C9">
      <w:pPr>
        <w:tabs>
          <w:tab w:val="left" w:pos="7365"/>
        </w:tabs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</w:t>
      </w:r>
    </w:p>
    <w:p w:rsidR="00C912C9" w:rsidRDefault="00C912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>ՑՈՒՑԱԿ</w:t>
      </w:r>
      <w:r w:rsidR="005331EB">
        <w:rPr>
          <w:rFonts w:ascii="Sylfaen" w:hAnsi="Sylfaen"/>
          <w:lang w:val="hy-AM"/>
        </w:rPr>
        <w:t xml:space="preserve">   </w:t>
      </w:r>
    </w:p>
    <w:p w:rsidR="00E931C9" w:rsidRDefault="00E931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p w:rsidR="00C912C9" w:rsidRPr="002F76DB" w:rsidRDefault="00C912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tbl>
      <w:tblPr>
        <w:tblStyle w:val="a3"/>
        <w:tblpPr w:leftFromText="180" w:rightFromText="180" w:vertAnchor="text" w:horzAnchor="margin" w:tblpX="-1139" w:tblpY="62"/>
        <w:tblW w:w="13643" w:type="dxa"/>
        <w:tblLook w:val="04A0" w:firstRow="1" w:lastRow="0" w:firstColumn="1" w:lastColumn="0" w:noHBand="0" w:noVBand="1"/>
      </w:tblPr>
      <w:tblGrid>
        <w:gridCol w:w="561"/>
        <w:gridCol w:w="2703"/>
        <w:gridCol w:w="2332"/>
        <w:gridCol w:w="1644"/>
        <w:gridCol w:w="2431"/>
        <w:gridCol w:w="2275"/>
        <w:gridCol w:w="1697"/>
      </w:tblGrid>
      <w:tr w:rsidR="00B37F78" w:rsidRPr="002F76DB" w:rsidTr="0093357C">
        <w:trPr>
          <w:trHeight w:val="1409"/>
        </w:trPr>
        <w:tc>
          <w:tcPr>
            <w:tcW w:w="561" w:type="dxa"/>
          </w:tcPr>
          <w:p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F76DB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703" w:type="dxa"/>
          </w:tcPr>
          <w:p w:rsidR="00B37F78" w:rsidRPr="002F76DB" w:rsidRDefault="00B37F78" w:rsidP="0035726C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B37F78" w:rsidRPr="002F76DB" w:rsidRDefault="00B37F78" w:rsidP="0035726C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գտնվելու վայրը</w:t>
            </w:r>
          </w:p>
        </w:tc>
        <w:tc>
          <w:tcPr>
            <w:tcW w:w="2332" w:type="dxa"/>
          </w:tcPr>
          <w:p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ծածկագիր</w:t>
            </w:r>
          </w:p>
        </w:tc>
        <w:tc>
          <w:tcPr>
            <w:tcW w:w="1644" w:type="dxa"/>
          </w:tcPr>
          <w:p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մակերես /հա/</w:t>
            </w:r>
          </w:p>
        </w:tc>
        <w:tc>
          <w:tcPr>
            <w:tcW w:w="2431" w:type="dxa"/>
          </w:tcPr>
          <w:p w:rsidR="00B37F78" w:rsidRPr="002F76DB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նպատակային</w:t>
            </w:r>
          </w:p>
          <w:p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գործառնական նշանակություն</w:t>
            </w:r>
          </w:p>
        </w:tc>
        <w:tc>
          <w:tcPr>
            <w:tcW w:w="1697" w:type="dxa"/>
          </w:tcPr>
          <w:p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մեկնարկային գին</w:t>
            </w: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 xml:space="preserve"> /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ՀՀ դրամ/</w:t>
            </w:r>
          </w:p>
        </w:tc>
      </w:tr>
      <w:tr w:rsidR="00B37F78" w:rsidRPr="002F76DB" w:rsidTr="0093357C">
        <w:trPr>
          <w:trHeight w:val="1455"/>
        </w:trPr>
        <w:tc>
          <w:tcPr>
            <w:tcW w:w="561" w:type="dxa"/>
          </w:tcPr>
          <w:p w:rsidR="00B37F78" w:rsidRPr="002F76DB" w:rsidRDefault="00B37F78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2703" w:type="dxa"/>
          </w:tcPr>
          <w:p w:rsidR="00B37F78" w:rsidRPr="00D114B5" w:rsidRDefault="00B37F78" w:rsidP="0035726C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B37F78" w:rsidRPr="00D114B5" w:rsidRDefault="00B37F78" w:rsidP="0035726C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Տանձուտ բնակավայր</w:t>
            </w:r>
            <w:r w:rsidR="0087602F">
              <w:rPr>
                <w:rFonts w:ascii="Sylfaen" w:hAnsi="Sylfaen" w:cs="Arial"/>
                <w:lang w:val="hy-AM"/>
              </w:rPr>
              <w:t xml:space="preserve"> 1-ին փողոց 44/3 հողամաս</w:t>
            </w:r>
          </w:p>
        </w:tc>
        <w:tc>
          <w:tcPr>
            <w:tcW w:w="2332" w:type="dxa"/>
          </w:tcPr>
          <w:p w:rsidR="0087602F" w:rsidRDefault="0087602F" w:rsidP="0087602F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B37F78" w:rsidP="0087602F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</w:t>
            </w:r>
            <w:r w:rsidR="0087602F">
              <w:rPr>
                <w:rFonts w:ascii="Sylfaen" w:hAnsi="Sylfaen"/>
                <w:lang w:val="hy-AM"/>
              </w:rPr>
              <w:t>32-0082</w:t>
            </w:r>
          </w:p>
        </w:tc>
        <w:tc>
          <w:tcPr>
            <w:tcW w:w="1644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87602F" w:rsidP="00C912C9">
            <w:pPr>
              <w:tabs>
                <w:tab w:val="left" w:pos="264"/>
                <w:tab w:val="center" w:pos="737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0,04052</w:t>
            </w:r>
          </w:p>
        </w:tc>
        <w:tc>
          <w:tcPr>
            <w:tcW w:w="2431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87602F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Արդյունաբերական ընդերքօգտագործման և այլ արտադրական</w:t>
            </w:r>
          </w:p>
        </w:tc>
        <w:tc>
          <w:tcPr>
            <w:tcW w:w="2275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93357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Գյուղատնտեսական արտադրական օբյեկտների</w:t>
            </w:r>
          </w:p>
        </w:tc>
        <w:tc>
          <w:tcPr>
            <w:tcW w:w="1697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1044C0" w:rsidRDefault="0093357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500000</w:t>
            </w:r>
          </w:p>
        </w:tc>
      </w:tr>
      <w:tr w:rsidR="00B37F78" w:rsidRPr="002F76DB" w:rsidTr="0093357C">
        <w:tc>
          <w:tcPr>
            <w:tcW w:w="561" w:type="dxa"/>
          </w:tcPr>
          <w:p w:rsidR="00B37F78" w:rsidRPr="002F76DB" w:rsidRDefault="00B37F78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2703" w:type="dxa"/>
          </w:tcPr>
          <w:p w:rsidR="00B37F78" w:rsidRPr="00D114B5" w:rsidRDefault="00B37F78" w:rsidP="0035726C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B37F78" w:rsidRPr="002F76DB" w:rsidRDefault="0093357C" w:rsidP="0035726C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Այգեշատ</w:t>
            </w:r>
            <w:r w:rsidR="00B37F78">
              <w:rPr>
                <w:rFonts w:ascii="Sylfaen" w:hAnsi="Sylfaen" w:cs="Arial"/>
                <w:lang w:val="hy-AM"/>
              </w:rPr>
              <w:t xml:space="preserve"> բնակավայր</w:t>
            </w:r>
            <w:r w:rsidR="00F54CB7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1-ին փողոց 2-րդ փակուղի 2/1 հողամաս</w:t>
            </w:r>
          </w:p>
        </w:tc>
        <w:tc>
          <w:tcPr>
            <w:tcW w:w="2332" w:type="dxa"/>
          </w:tcPr>
          <w:p w:rsidR="00F54CB7" w:rsidRDefault="00F54CB7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F54CB7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93357C">
              <w:rPr>
                <w:rFonts w:ascii="Sylfaen" w:hAnsi="Sylfaen"/>
                <w:lang w:val="hy-AM"/>
              </w:rPr>
              <w:t>10-0005-0024</w:t>
            </w:r>
          </w:p>
        </w:tc>
        <w:tc>
          <w:tcPr>
            <w:tcW w:w="1644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F54CB7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93357C" w:rsidP="00F54CB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0,03643</w:t>
            </w:r>
          </w:p>
        </w:tc>
        <w:tc>
          <w:tcPr>
            <w:tcW w:w="2431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B37F78" w:rsidRPr="002F76DB" w:rsidRDefault="0093357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1697" w:type="dxa"/>
          </w:tcPr>
          <w:p w:rsidR="00B37F78" w:rsidRDefault="00B37F78" w:rsidP="00C912C9">
            <w:pPr>
              <w:jc w:val="center"/>
              <w:rPr>
                <w:rFonts w:ascii="Sylfaen" w:hAnsi="Sylfaen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1044C0" w:rsidRPr="001044C0" w:rsidRDefault="0093357C" w:rsidP="0035726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350000</w:t>
            </w:r>
          </w:p>
        </w:tc>
      </w:tr>
      <w:tr w:rsidR="00FD5F4A" w:rsidRPr="00FD5F4A" w:rsidTr="0093357C">
        <w:trPr>
          <w:trHeight w:val="1370"/>
        </w:trPr>
        <w:tc>
          <w:tcPr>
            <w:tcW w:w="561" w:type="dxa"/>
          </w:tcPr>
          <w:p w:rsidR="00FD5F4A" w:rsidRPr="00FD5F4A" w:rsidRDefault="00FD5F4A" w:rsidP="00C912C9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3" w:type="dxa"/>
          </w:tcPr>
          <w:p w:rsidR="00FD5F4A" w:rsidRPr="002F76DB" w:rsidRDefault="0093357C" w:rsidP="0035726C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</w:rPr>
              <w:t xml:space="preserve">ք. </w:t>
            </w:r>
            <w:r w:rsidRPr="002F76DB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  <w:lang w:val="hy-AM"/>
              </w:rPr>
              <w:t xml:space="preserve"> 1-ին թ</w:t>
            </w:r>
            <w:r w:rsidRPr="0093357C">
              <w:rPr>
                <w:rFonts w:ascii="Sylfaen" w:eastAsia="MS Mincho" w:hAnsi="Sylfaen" w:cs="Sylfaen"/>
                <w:lang w:val="hy-AM"/>
              </w:rPr>
              <w:t>աղամաս</w:t>
            </w:r>
            <w:r>
              <w:rPr>
                <w:rFonts w:ascii="Sylfaen" w:hAnsi="Sylfaen" w:cs="Arial"/>
                <w:lang w:val="hy-AM"/>
              </w:rPr>
              <w:t xml:space="preserve"> 6/23 հողամաս</w:t>
            </w:r>
          </w:p>
        </w:tc>
        <w:tc>
          <w:tcPr>
            <w:tcW w:w="2332" w:type="dxa"/>
          </w:tcPr>
          <w:p w:rsidR="0093357C" w:rsidRDefault="0093357C" w:rsidP="0093357C">
            <w:pPr>
              <w:spacing w:line="480" w:lineRule="auto"/>
              <w:rPr>
                <w:rFonts w:ascii="Sylfaen" w:hAnsi="Sylfaen"/>
              </w:rPr>
            </w:pPr>
          </w:p>
          <w:p w:rsidR="00FD5F4A" w:rsidRPr="0093357C" w:rsidRDefault="00FD5F4A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04-0</w:t>
            </w:r>
            <w:r w:rsidR="0093357C">
              <w:rPr>
                <w:rFonts w:ascii="Sylfaen" w:hAnsi="Sylfaen"/>
                <w:lang w:val="hy-AM"/>
              </w:rPr>
              <w:t>03-0050-0396</w:t>
            </w:r>
          </w:p>
        </w:tc>
        <w:tc>
          <w:tcPr>
            <w:tcW w:w="1644" w:type="dxa"/>
          </w:tcPr>
          <w:p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</w:rPr>
            </w:pPr>
          </w:p>
          <w:p w:rsidR="00FD5F4A" w:rsidRPr="0093357C" w:rsidRDefault="00FD5F4A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0,</w:t>
            </w:r>
            <w:r w:rsidR="0093357C">
              <w:rPr>
                <w:rFonts w:ascii="Sylfaen" w:hAnsi="Sylfaen"/>
                <w:lang w:val="hy-AM"/>
              </w:rPr>
              <w:t>0056</w:t>
            </w:r>
          </w:p>
        </w:tc>
        <w:tc>
          <w:tcPr>
            <w:tcW w:w="2431" w:type="dxa"/>
          </w:tcPr>
          <w:p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FD5F4A" w:rsidRDefault="0093357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1697" w:type="dxa"/>
          </w:tcPr>
          <w:p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1044C0" w:rsidRPr="00FD5F4A" w:rsidRDefault="0093357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200000</w:t>
            </w:r>
          </w:p>
        </w:tc>
      </w:tr>
      <w:tr w:rsidR="0093357C" w:rsidRPr="002F76DB" w:rsidTr="0035726C">
        <w:trPr>
          <w:trHeight w:val="1550"/>
        </w:trPr>
        <w:tc>
          <w:tcPr>
            <w:tcW w:w="561" w:type="dxa"/>
          </w:tcPr>
          <w:p w:rsidR="0093357C" w:rsidRPr="00FD5F4A" w:rsidRDefault="0093357C" w:rsidP="0093357C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4</w:t>
            </w:r>
          </w:p>
        </w:tc>
        <w:tc>
          <w:tcPr>
            <w:tcW w:w="2703" w:type="dxa"/>
          </w:tcPr>
          <w:p w:rsidR="0093357C" w:rsidRDefault="0093357C" w:rsidP="0035726C">
            <w:pPr>
              <w:jc w:val="center"/>
            </w:pPr>
            <w:r w:rsidRPr="00C71B7C">
              <w:rPr>
                <w:rFonts w:ascii="Sylfaen" w:hAnsi="Sylfaen" w:cs="Arial"/>
              </w:rPr>
              <w:t xml:space="preserve">ք. </w:t>
            </w:r>
            <w:r w:rsidRPr="00C71B7C">
              <w:rPr>
                <w:rFonts w:ascii="Sylfaen" w:hAnsi="Sylfaen" w:cs="Arial"/>
                <w:lang w:val="hy-AM"/>
              </w:rPr>
              <w:t>Մեծամոր Կոմունալ գոտի տեղամաս 9 հողամաս</w:t>
            </w:r>
          </w:p>
        </w:tc>
        <w:tc>
          <w:tcPr>
            <w:tcW w:w="2332" w:type="dxa"/>
          </w:tcPr>
          <w:p w:rsidR="0093357C" w:rsidRDefault="0093357C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93357C" w:rsidRPr="002F76DB" w:rsidRDefault="0093357C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04-003-0002-0031</w:t>
            </w:r>
          </w:p>
        </w:tc>
        <w:tc>
          <w:tcPr>
            <w:tcW w:w="1644" w:type="dxa"/>
          </w:tcPr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0,01747</w:t>
            </w:r>
          </w:p>
          <w:p w:rsidR="0093357C" w:rsidRPr="002F76DB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31" w:type="dxa"/>
          </w:tcPr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Pr="002F76DB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Pr="002F76DB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1697" w:type="dxa"/>
          </w:tcPr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Pr="001044C0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bookmarkStart w:id="0" w:name="_GoBack"/>
            <w:bookmarkEnd w:id="0"/>
            <w:r>
              <w:rPr>
                <w:rFonts w:ascii="Sylfaen" w:hAnsi="Sylfaen"/>
                <w:lang w:val="hy-AM"/>
              </w:rPr>
              <w:t>550000</w:t>
            </w:r>
          </w:p>
        </w:tc>
      </w:tr>
      <w:tr w:rsidR="0093357C" w:rsidRPr="002F76DB" w:rsidTr="0035726C">
        <w:trPr>
          <w:trHeight w:val="1382"/>
        </w:trPr>
        <w:tc>
          <w:tcPr>
            <w:tcW w:w="561" w:type="dxa"/>
          </w:tcPr>
          <w:p w:rsidR="0093357C" w:rsidRPr="001044C0" w:rsidRDefault="0093357C" w:rsidP="0093357C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2703" w:type="dxa"/>
          </w:tcPr>
          <w:p w:rsidR="0093357C" w:rsidRPr="0093357C" w:rsidRDefault="0093357C" w:rsidP="0035726C">
            <w:pPr>
              <w:jc w:val="center"/>
              <w:rPr>
                <w:lang w:val="hy-AM"/>
              </w:rPr>
            </w:pPr>
            <w:r w:rsidRPr="0093357C">
              <w:rPr>
                <w:rFonts w:ascii="Sylfaen" w:hAnsi="Sylfaen" w:cs="Arial"/>
                <w:lang w:val="hy-AM"/>
              </w:rPr>
              <w:t xml:space="preserve">ք. </w:t>
            </w:r>
            <w:r w:rsidRPr="00C71B7C">
              <w:rPr>
                <w:rFonts w:ascii="Sylfaen" w:hAnsi="Sylfaen" w:cs="Arial"/>
                <w:lang w:val="hy-AM"/>
              </w:rPr>
              <w:t>Մեծամոր Կոմունալ գոտի տեղամաս</w:t>
            </w:r>
            <w:r>
              <w:rPr>
                <w:rFonts w:ascii="Sylfaen" w:hAnsi="Sylfaen" w:cs="Arial"/>
                <w:lang w:val="hy-AM"/>
              </w:rPr>
              <w:t xml:space="preserve"> 11</w:t>
            </w:r>
            <w:r w:rsidRPr="00C71B7C">
              <w:rPr>
                <w:rFonts w:ascii="Sylfaen" w:hAnsi="Sylfaen" w:cs="Arial"/>
                <w:lang w:val="hy-AM"/>
              </w:rPr>
              <w:t xml:space="preserve"> հողամաս</w:t>
            </w:r>
          </w:p>
        </w:tc>
        <w:tc>
          <w:tcPr>
            <w:tcW w:w="2332" w:type="dxa"/>
          </w:tcPr>
          <w:p w:rsidR="0035726C" w:rsidRDefault="0035726C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04-003-0002-0032                                              </w:t>
            </w:r>
          </w:p>
        </w:tc>
        <w:tc>
          <w:tcPr>
            <w:tcW w:w="1644" w:type="dxa"/>
          </w:tcPr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0,01718</w:t>
            </w:r>
          </w:p>
        </w:tc>
        <w:tc>
          <w:tcPr>
            <w:tcW w:w="2431" w:type="dxa"/>
          </w:tcPr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1697" w:type="dxa"/>
          </w:tcPr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93357C">
            <w:pPr>
              <w:jc w:val="center"/>
              <w:rPr>
                <w:rFonts w:ascii="Sylfaen" w:hAnsi="Sylfaen"/>
                <w:lang w:val="hy-AM"/>
              </w:rPr>
            </w:pPr>
          </w:p>
          <w:p w:rsidR="0093357C" w:rsidRPr="001044C0" w:rsidRDefault="0093357C" w:rsidP="0093357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550000</w:t>
            </w:r>
          </w:p>
        </w:tc>
      </w:tr>
      <w:tr w:rsidR="00E232D0" w:rsidRPr="002F76DB" w:rsidTr="0093357C">
        <w:tc>
          <w:tcPr>
            <w:tcW w:w="561" w:type="dxa"/>
          </w:tcPr>
          <w:p w:rsidR="00E232D0" w:rsidRPr="001044C0" w:rsidRDefault="001044C0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2703" w:type="dxa"/>
          </w:tcPr>
          <w:p w:rsidR="00E232D0" w:rsidRPr="002F76DB" w:rsidRDefault="001044C0" w:rsidP="0035726C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35726C">
              <w:rPr>
                <w:rFonts w:ascii="Sylfaen" w:hAnsi="Sylfaen" w:cs="Arial"/>
                <w:lang w:val="hy-AM"/>
              </w:rPr>
              <w:t xml:space="preserve">ք. </w:t>
            </w:r>
            <w:r w:rsidRPr="002F76DB">
              <w:rPr>
                <w:rFonts w:ascii="Sylfaen" w:hAnsi="Sylfaen" w:cs="Arial"/>
                <w:lang w:val="hy-AM"/>
              </w:rPr>
              <w:t>Մեծամոր</w:t>
            </w:r>
            <w:r w:rsidR="0035726C">
              <w:rPr>
                <w:rFonts w:ascii="Sylfaen" w:hAnsi="Sylfaen" w:cs="Arial"/>
                <w:lang w:val="hy-AM"/>
              </w:rPr>
              <w:t xml:space="preserve"> 3</w:t>
            </w:r>
            <w:r>
              <w:rPr>
                <w:rFonts w:ascii="Sylfaen" w:hAnsi="Sylfaen" w:cs="Arial"/>
                <w:lang w:val="hy-AM"/>
              </w:rPr>
              <w:t>-րդ թ</w:t>
            </w:r>
            <w:r w:rsidR="0035726C">
              <w:rPr>
                <w:rFonts w:ascii="Sylfaen" w:hAnsi="Sylfaen" w:cs="Arial"/>
                <w:lang w:val="hy-AM"/>
              </w:rPr>
              <w:t>աղամաս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="0035726C">
              <w:rPr>
                <w:rFonts w:ascii="Sylfaen" w:hAnsi="Sylfaen" w:cs="Arial"/>
                <w:lang w:val="hy-AM"/>
              </w:rPr>
              <w:t>12/1 հողամաս</w:t>
            </w:r>
          </w:p>
        </w:tc>
        <w:tc>
          <w:tcPr>
            <w:tcW w:w="2332" w:type="dxa"/>
          </w:tcPr>
          <w:p w:rsidR="0035726C" w:rsidRDefault="0035726C" w:rsidP="0035726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35726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</w:t>
            </w:r>
            <w:r w:rsidR="0035726C">
              <w:rPr>
                <w:rFonts w:ascii="Sylfaen" w:hAnsi="Sylfaen"/>
                <w:lang w:val="hy-AM"/>
              </w:rPr>
              <w:t>06-0021</w:t>
            </w:r>
          </w:p>
        </w:tc>
        <w:tc>
          <w:tcPr>
            <w:tcW w:w="1644" w:type="dxa"/>
          </w:tcPr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35726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</w:t>
            </w:r>
            <w:r w:rsidR="0035726C">
              <w:rPr>
                <w:rFonts w:ascii="Sylfaen" w:hAnsi="Sylfaen"/>
                <w:lang w:val="hy-AM"/>
              </w:rPr>
              <w:t>10724</w:t>
            </w:r>
          </w:p>
        </w:tc>
        <w:tc>
          <w:tcPr>
            <w:tcW w:w="2431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Pr="001044C0" w:rsidRDefault="001044C0" w:rsidP="00C912C9">
            <w:pPr>
              <w:jc w:val="center"/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1697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Pr="001044C0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3500000</w:t>
            </w:r>
          </w:p>
        </w:tc>
      </w:tr>
      <w:tr w:rsidR="00E232D0" w:rsidRPr="002F76DB" w:rsidTr="0035726C">
        <w:trPr>
          <w:trHeight w:val="1369"/>
        </w:trPr>
        <w:tc>
          <w:tcPr>
            <w:tcW w:w="561" w:type="dxa"/>
          </w:tcPr>
          <w:p w:rsidR="00E232D0" w:rsidRPr="001044C0" w:rsidRDefault="001044C0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2703" w:type="dxa"/>
          </w:tcPr>
          <w:p w:rsidR="00E232D0" w:rsidRPr="002F76DB" w:rsidRDefault="0035726C" w:rsidP="0035726C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35726C">
              <w:rPr>
                <w:rFonts w:ascii="Sylfaen" w:hAnsi="Sylfaen" w:cs="Arial"/>
                <w:lang w:val="hy-AM"/>
              </w:rPr>
              <w:t xml:space="preserve">ք. </w:t>
            </w:r>
            <w:r w:rsidRPr="002F76DB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  <w:lang w:val="hy-AM"/>
              </w:rPr>
              <w:t>4</w:t>
            </w:r>
            <w:r>
              <w:rPr>
                <w:rFonts w:ascii="Sylfaen" w:hAnsi="Sylfaen" w:cs="Arial"/>
                <w:lang w:val="hy-AM"/>
              </w:rPr>
              <w:t xml:space="preserve">-րդ թաղամաս </w:t>
            </w:r>
            <w:r>
              <w:rPr>
                <w:rFonts w:ascii="Sylfaen" w:hAnsi="Sylfaen" w:cs="Arial"/>
                <w:lang w:val="hy-AM"/>
              </w:rPr>
              <w:t>4/47</w:t>
            </w:r>
            <w:r>
              <w:rPr>
                <w:rFonts w:ascii="Sylfaen" w:hAnsi="Sylfaen" w:cs="Arial"/>
                <w:lang w:val="hy-AM"/>
              </w:rPr>
              <w:t xml:space="preserve"> հողամաս</w:t>
            </w:r>
          </w:p>
        </w:tc>
        <w:tc>
          <w:tcPr>
            <w:tcW w:w="2332" w:type="dxa"/>
          </w:tcPr>
          <w:p w:rsidR="0035726C" w:rsidRDefault="0035726C" w:rsidP="0035726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35726C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</w:t>
            </w:r>
            <w:r w:rsidR="0035726C">
              <w:rPr>
                <w:rFonts w:ascii="Sylfaen" w:hAnsi="Sylfaen"/>
                <w:lang w:val="hy-AM"/>
              </w:rPr>
              <w:t>56-0029</w:t>
            </w:r>
          </w:p>
        </w:tc>
        <w:tc>
          <w:tcPr>
            <w:tcW w:w="1644" w:type="dxa"/>
          </w:tcPr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35726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</w:t>
            </w:r>
            <w:r w:rsidR="0035726C">
              <w:rPr>
                <w:rFonts w:ascii="Sylfaen" w:hAnsi="Sylfaen"/>
                <w:lang w:val="hy-AM"/>
              </w:rPr>
              <w:t>3034</w:t>
            </w:r>
          </w:p>
        </w:tc>
        <w:tc>
          <w:tcPr>
            <w:tcW w:w="2431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Default="0035726C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  <w:lang w:val="hy-AM"/>
              </w:rPr>
              <w:t>յլ հողեր</w:t>
            </w:r>
          </w:p>
        </w:tc>
        <w:tc>
          <w:tcPr>
            <w:tcW w:w="1697" w:type="dxa"/>
          </w:tcPr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35726C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</w:p>
          <w:p w:rsidR="00E232D0" w:rsidRPr="001044C0" w:rsidRDefault="0035726C" w:rsidP="0035726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</w:tr>
    </w:tbl>
    <w:p w:rsidR="00B37F78" w:rsidRDefault="00B37F78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1044C0" w:rsidRDefault="001044C0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1044C0" w:rsidRDefault="001044C0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E931C9" w:rsidRPr="00E931C9" w:rsidRDefault="00E931C9" w:rsidP="00E931C9">
      <w:pPr>
        <w:tabs>
          <w:tab w:val="left" w:pos="2745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E931C9" w:rsidRPr="00E931C9" w:rsidSect="00C91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2"/>
    <w:rsid w:val="000D362D"/>
    <w:rsid w:val="001044C0"/>
    <w:rsid w:val="001C4FF9"/>
    <w:rsid w:val="001D43CB"/>
    <w:rsid w:val="003252DA"/>
    <w:rsid w:val="00356E1C"/>
    <w:rsid w:val="0035726C"/>
    <w:rsid w:val="003F3A9A"/>
    <w:rsid w:val="00527542"/>
    <w:rsid w:val="005331EB"/>
    <w:rsid w:val="00621779"/>
    <w:rsid w:val="006359D2"/>
    <w:rsid w:val="00713ECE"/>
    <w:rsid w:val="0087602F"/>
    <w:rsid w:val="00883AF3"/>
    <w:rsid w:val="008B79F1"/>
    <w:rsid w:val="0093357C"/>
    <w:rsid w:val="00A235D2"/>
    <w:rsid w:val="00A53BE6"/>
    <w:rsid w:val="00AB74DC"/>
    <w:rsid w:val="00AD27CA"/>
    <w:rsid w:val="00B37F78"/>
    <w:rsid w:val="00C912C9"/>
    <w:rsid w:val="00C927B6"/>
    <w:rsid w:val="00CE04C1"/>
    <w:rsid w:val="00D62B63"/>
    <w:rsid w:val="00D92304"/>
    <w:rsid w:val="00DB2B6F"/>
    <w:rsid w:val="00E232D0"/>
    <w:rsid w:val="00E931C9"/>
    <w:rsid w:val="00E95615"/>
    <w:rsid w:val="00F54CB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C2F1-F2A8-43FB-9356-402EE26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6555-9280-4006-A604-0F496A33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2023-10-13T08:14:00Z</dcterms:created>
  <dcterms:modified xsi:type="dcterms:W3CDTF">2023-11-16T12:20:00Z</dcterms:modified>
</cp:coreProperties>
</file>